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0FD" w:rsidRDefault="00171265">
      <w:pPr>
        <w:rPr>
          <w:rFonts w:ascii="Calibri" w:eastAsia="Calibri" w:hAnsi="Calibri" w:cs="Calibri"/>
          <w:sz w:val="24"/>
          <w:szCs w:val="24"/>
        </w:rPr>
      </w:pPr>
      <w:bookmarkStart w:id="0" w:name="_GoBack"/>
      <w:bookmarkEnd w:id="0"/>
      <w:r>
        <w:rPr>
          <w:rFonts w:ascii="Calibri" w:eastAsia="Calibri" w:hAnsi="Calibri" w:cs="Calibri"/>
          <w:sz w:val="24"/>
          <w:szCs w:val="24"/>
          <w:u w:val="single"/>
        </w:rPr>
        <w:t>OCCC Social Media Samples</w:t>
      </w:r>
    </w:p>
    <w:p w:rsidR="008800FD" w:rsidRDefault="008800FD">
      <w:pPr>
        <w:rPr>
          <w:rFonts w:ascii="Calibri" w:eastAsia="Calibri" w:hAnsi="Calibri" w:cs="Calibri"/>
          <w:sz w:val="24"/>
          <w:szCs w:val="24"/>
        </w:rPr>
      </w:pPr>
    </w:p>
    <w:p w:rsidR="008800FD" w:rsidRDefault="00171265">
      <w:pPr>
        <w:rPr>
          <w:rFonts w:ascii="Calibri" w:eastAsia="Calibri" w:hAnsi="Calibri" w:cs="Calibri"/>
          <w:b/>
          <w:sz w:val="24"/>
          <w:szCs w:val="24"/>
        </w:rPr>
      </w:pPr>
      <w:r>
        <w:rPr>
          <w:rFonts w:ascii="Calibri" w:eastAsia="Calibri" w:hAnsi="Calibri" w:cs="Calibri"/>
          <w:b/>
          <w:sz w:val="24"/>
          <w:szCs w:val="24"/>
        </w:rPr>
        <w:t>Twitter</w:t>
      </w:r>
    </w:p>
    <w:p w:rsidR="008800FD" w:rsidRDefault="008800FD">
      <w:pPr>
        <w:rPr>
          <w:rFonts w:ascii="Calibri" w:eastAsia="Calibri" w:hAnsi="Calibri" w:cs="Calibri"/>
          <w:b/>
          <w:sz w:val="24"/>
          <w:szCs w:val="24"/>
        </w:rPr>
      </w:pPr>
    </w:p>
    <w:p w:rsidR="008800FD" w:rsidRDefault="00171265">
      <w:pPr>
        <w:ind w:left="720"/>
        <w:rPr>
          <w:rFonts w:ascii="Calibri" w:eastAsia="Calibri" w:hAnsi="Calibri" w:cs="Calibri"/>
          <w:sz w:val="24"/>
          <w:szCs w:val="24"/>
        </w:rPr>
      </w:pPr>
      <w:r>
        <w:rPr>
          <w:rFonts w:ascii="Calibri" w:eastAsia="Calibri" w:hAnsi="Calibri" w:cs="Calibri"/>
          <w:sz w:val="24"/>
          <w:szCs w:val="24"/>
        </w:rPr>
        <w:t>Oakland County has the chance to be a leader on climate justice in Michigan. Urge them to take bold, decisive action at bit.ly/TOCG2020 #</w:t>
      </w:r>
      <w:proofErr w:type="spellStart"/>
      <w:r>
        <w:rPr>
          <w:rFonts w:ascii="Calibri" w:eastAsia="Calibri" w:hAnsi="Calibri" w:cs="Calibri"/>
          <w:sz w:val="24"/>
          <w:szCs w:val="24"/>
        </w:rPr>
        <w:t>TurnOaklandCountyGreen</w:t>
      </w:r>
      <w:proofErr w:type="spellEnd"/>
    </w:p>
    <w:p w:rsidR="008800FD" w:rsidRDefault="00171265">
      <w:pPr>
        <w:ind w:left="720"/>
        <w:rPr>
          <w:rFonts w:ascii="Calibri" w:eastAsia="Calibri" w:hAnsi="Calibri" w:cs="Calibri"/>
          <w:sz w:val="24"/>
          <w:szCs w:val="24"/>
        </w:rPr>
      </w:pPr>
      <w:r>
        <w:rPr>
          <w:rFonts w:ascii="Calibri" w:eastAsia="Calibri" w:hAnsi="Calibri" w:cs="Calibri"/>
          <w:sz w:val="24"/>
          <w:szCs w:val="24"/>
        </w:rPr>
        <w:t xml:space="preserve"> </w:t>
      </w:r>
    </w:p>
    <w:p w:rsidR="008800FD" w:rsidRDefault="00171265">
      <w:pPr>
        <w:ind w:left="720"/>
        <w:rPr>
          <w:rFonts w:ascii="Calibri" w:eastAsia="Calibri" w:hAnsi="Calibri" w:cs="Calibri"/>
          <w:sz w:val="24"/>
          <w:szCs w:val="24"/>
        </w:rPr>
      </w:pPr>
      <w:r>
        <w:rPr>
          <w:rFonts w:ascii="Calibri" w:eastAsia="Calibri" w:hAnsi="Calibri" w:cs="Calibri"/>
          <w:sz w:val="24"/>
          <w:szCs w:val="24"/>
        </w:rPr>
        <w:t>Stuck at home with nothing to do? Combine social action with social distancing! Sign on to urge Oakland County to lead the fight for climate justice at bit.ly/TOCG2020 #</w:t>
      </w:r>
      <w:proofErr w:type="spellStart"/>
      <w:r>
        <w:rPr>
          <w:rFonts w:ascii="Calibri" w:eastAsia="Calibri" w:hAnsi="Calibri" w:cs="Calibri"/>
          <w:sz w:val="24"/>
          <w:szCs w:val="24"/>
        </w:rPr>
        <w:t>TurnOaklandCountyGreen</w:t>
      </w:r>
      <w:proofErr w:type="spellEnd"/>
    </w:p>
    <w:p w:rsidR="008800FD" w:rsidRDefault="008800FD">
      <w:pPr>
        <w:ind w:left="720"/>
        <w:rPr>
          <w:rFonts w:ascii="Calibri" w:eastAsia="Calibri" w:hAnsi="Calibri" w:cs="Calibri"/>
          <w:sz w:val="24"/>
          <w:szCs w:val="24"/>
        </w:rPr>
      </w:pPr>
    </w:p>
    <w:p w:rsidR="008800FD" w:rsidRDefault="00171265">
      <w:pPr>
        <w:ind w:left="720"/>
        <w:rPr>
          <w:rFonts w:ascii="Calibri" w:eastAsia="Calibri" w:hAnsi="Calibri" w:cs="Calibri"/>
          <w:sz w:val="24"/>
          <w:szCs w:val="24"/>
        </w:rPr>
      </w:pPr>
      <w:r>
        <w:rPr>
          <w:rFonts w:ascii="Calibri" w:eastAsia="Calibri" w:hAnsi="Calibri" w:cs="Calibri"/>
          <w:sz w:val="24"/>
          <w:szCs w:val="24"/>
        </w:rPr>
        <w:t>Stakeholders all across the county have come together and creat</w:t>
      </w:r>
      <w:r>
        <w:rPr>
          <w:rFonts w:ascii="Calibri" w:eastAsia="Calibri" w:hAnsi="Calibri" w:cs="Calibri"/>
          <w:sz w:val="24"/>
          <w:szCs w:val="24"/>
        </w:rPr>
        <w:t>ed a 2020 Oakland County Climate, Jobs and Justice platform. Join the movement and sign on in support today at bit.ly/TOCG2020 #</w:t>
      </w:r>
      <w:proofErr w:type="spellStart"/>
      <w:r>
        <w:rPr>
          <w:rFonts w:ascii="Calibri" w:eastAsia="Calibri" w:hAnsi="Calibri" w:cs="Calibri"/>
          <w:sz w:val="24"/>
          <w:szCs w:val="24"/>
        </w:rPr>
        <w:t>TurnOaklandCountyGreen</w:t>
      </w:r>
      <w:proofErr w:type="spellEnd"/>
    </w:p>
    <w:p w:rsidR="008800FD" w:rsidRDefault="00171265">
      <w:pPr>
        <w:rPr>
          <w:rFonts w:ascii="Calibri" w:eastAsia="Calibri" w:hAnsi="Calibri" w:cs="Calibri"/>
          <w:sz w:val="24"/>
          <w:szCs w:val="24"/>
        </w:rPr>
      </w:pPr>
      <w:r>
        <w:rPr>
          <w:rFonts w:ascii="Calibri" w:eastAsia="Calibri" w:hAnsi="Calibri" w:cs="Calibri"/>
          <w:sz w:val="24"/>
          <w:szCs w:val="24"/>
        </w:rPr>
        <w:t xml:space="preserve"> </w:t>
      </w:r>
    </w:p>
    <w:p w:rsidR="008800FD" w:rsidRDefault="00171265">
      <w:pPr>
        <w:rPr>
          <w:rFonts w:ascii="Calibri" w:eastAsia="Calibri" w:hAnsi="Calibri" w:cs="Calibri"/>
          <w:b/>
          <w:sz w:val="24"/>
          <w:szCs w:val="24"/>
        </w:rPr>
      </w:pPr>
      <w:r>
        <w:rPr>
          <w:rFonts w:ascii="Calibri" w:eastAsia="Calibri" w:hAnsi="Calibri" w:cs="Calibri"/>
          <w:b/>
          <w:sz w:val="24"/>
          <w:szCs w:val="24"/>
        </w:rPr>
        <w:t xml:space="preserve">Facebook </w:t>
      </w:r>
    </w:p>
    <w:p w:rsidR="008800FD" w:rsidRDefault="008800FD">
      <w:pPr>
        <w:rPr>
          <w:rFonts w:ascii="Calibri" w:eastAsia="Calibri" w:hAnsi="Calibri" w:cs="Calibri"/>
          <w:b/>
          <w:sz w:val="24"/>
          <w:szCs w:val="24"/>
        </w:rPr>
      </w:pPr>
    </w:p>
    <w:p w:rsidR="008800FD" w:rsidRDefault="00171265">
      <w:pPr>
        <w:ind w:left="720"/>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extent cx="4462463" cy="446246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462463" cy="4462463"/>
                    </a:xfrm>
                    <a:prstGeom prst="rect">
                      <a:avLst/>
                    </a:prstGeom>
                    <a:ln/>
                  </pic:spPr>
                </pic:pic>
              </a:graphicData>
            </a:graphic>
          </wp:inline>
        </w:drawing>
      </w:r>
    </w:p>
    <w:p w:rsidR="008800FD" w:rsidRDefault="00171265">
      <w:pPr>
        <w:ind w:left="720"/>
        <w:rPr>
          <w:rFonts w:ascii="Calibri" w:eastAsia="Calibri" w:hAnsi="Calibri" w:cs="Calibri"/>
          <w:b/>
          <w:sz w:val="24"/>
          <w:szCs w:val="24"/>
        </w:rPr>
      </w:pPr>
      <w:r>
        <w:rPr>
          <w:rFonts w:ascii="Calibri" w:eastAsia="Calibri" w:hAnsi="Calibri" w:cs="Calibri"/>
          <w:b/>
          <w:noProof/>
          <w:sz w:val="24"/>
          <w:szCs w:val="24"/>
          <w:lang w:val="en-US"/>
        </w:rPr>
        <w:lastRenderedPageBreak/>
        <w:drawing>
          <wp:inline distT="114300" distB="114300" distL="114300" distR="114300">
            <wp:extent cx="4411658" cy="2509838"/>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4411658" cy="2509838"/>
                    </a:xfrm>
                    <a:prstGeom prst="rect">
                      <a:avLst/>
                    </a:prstGeom>
                    <a:ln/>
                  </pic:spPr>
                </pic:pic>
              </a:graphicData>
            </a:graphic>
          </wp:inline>
        </w:drawing>
      </w:r>
    </w:p>
    <w:p w:rsidR="008800FD" w:rsidRDefault="00171265">
      <w:pPr>
        <w:rPr>
          <w:rFonts w:ascii="Calibri" w:eastAsia="Calibri" w:hAnsi="Calibri" w:cs="Calibri"/>
          <w:b/>
          <w:sz w:val="24"/>
          <w:szCs w:val="24"/>
        </w:rPr>
      </w:pPr>
      <w:r>
        <w:rPr>
          <w:rFonts w:ascii="Calibri" w:eastAsia="Calibri" w:hAnsi="Calibri" w:cs="Calibri"/>
          <w:b/>
          <w:sz w:val="24"/>
          <w:szCs w:val="24"/>
        </w:rPr>
        <w:t xml:space="preserve"> </w:t>
      </w:r>
    </w:p>
    <w:p w:rsidR="008800FD" w:rsidRDefault="00171265">
      <w:pPr>
        <w:ind w:left="720"/>
        <w:rPr>
          <w:rFonts w:ascii="Calibri" w:eastAsia="Calibri" w:hAnsi="Calibri" w:cs="Calibri"/>
          <w:sz w:val="24"/>
          <w:szCs w:val="24"/>
        </w:rPr>
      </w:pPr>
      <w:r>
        <w:rPr>
          <w:rFonts w:ascii="Calibri" w:eastAsia="Calibri" w:hAnsi="Calibri" w:cs="Calibri"/>
          <w:b/>
          <w:sz w:val="24"/>
          <w:szCs w:val="24"/>
        </w:rPr>
        <w:t>Caption 1</w:t>
      </w:r>
      <w:r>
        <w:rPr>
          <w:rFonts w:ascii="Calibri" w:eastAsia="Calibri" w:hAnsi="Calibri" w:cs="Calibri"/>
          <w:sz w:val="24"/>
          <w:szCs w:val="24"/>
        </w:rPr>
        <w:t>: The Oakland County Climate Campaign has developed a platform for climate, j</w:t>
      </w:r>
      <w:r>
        <w:rPr>
          <w:rFonts w:ascii="Calibri" w:eastAsia="Calibri" w:hAnsi="Calibri" w:cs="Calibri"/>
          <w:sz w:val="24"/>
          <w:szCs w:val="24"/>
        </w:rPr>
        <w:t>obs and justice that provides the vision needed to protect the world for our grandchildren. It has been endorsed or supported by the League of Conservation Voters, Clean Water Action, Michigan Interfaith Power and Light, the NAACP, Sierra Club, Michigan Co</w:t>
      </w:r>
      <w:r>
        <w:rPr>
          <w:rFonts w:ascii="Calibri" w:eastAsia="Calibri" w:hAnsi="Calibri" w:cs="Calibri"/>
          <w:sz w:val="24"/>
          <w:szCs w:val="24"/>
        </w:rPr>
        <w:t>alition for Human Rights, Southeast Michigan Jobs with Justice, and more.  Sign on at bit.ly/TOCG2020 to make Oakland County a leader in climate action and protecting our communities.</w:t>
      </w:r>
    </w:p>
    <w:p w:rsidR="008800FD" w:rsidRDefault="00171265">
      <w:pPr>
        <w:ind w:left="720"/>
        <w:rPr>
          <w:rFonts w:ascii="Calibri" w:eastAsia="Calibri" w:hAnsi="Calibri" w:cs="Calibri"/>
          <w:sz w:val="24"/>
          <w:szCs w:val="24"/>
        </w:rPr>
      </w:pPr>
      <w:r>
        <w:rPr>
          <w:rFonts w:ascii="Calibri" w:eastAsia="Calibri" w:hAnsi="Calibri" w:cs="Calibri"/>
          <w:sz w:val="24"/>
          <w:szCs w:val="24"/>
        </w:rPr>
        <w:t xml:space="preserve"> </w:t>
      </w:r>
    </w:p>
    <w:p w:rsidR="008800FD" w:rsidRDefault="00171265">
      <w:pPr>
        <w:ind w:left="720"/>
        <w:rPr>
          <w:rFonts w:ascii="Calibri" w:eastAsia="Calibri" w:hAnsi="Calibri" w:cs="Calibri"/>
          <w:b/>
          <w:sz w:val="24"/>
          <w:szCs w:val="24"/>
        </w:rPr>
      </w:pPr>
      <w:r>
        <w:rPr>
          <w:rFonts w:ascii="Calibri" w:eastAsia="Calibri" w:hAnsi="Calibri" w:cs="Calibri"/>
          <w:sz w:val="24"/>
          <w:szCs w:val="24"/>
        </w:rPr>
        <w:t>If you’re interested in getting more involved with the campaign, email</w:t>
      </w:r>
      <w:r>
        <w:rPr>
          <w:rFonts w:ascii="Calibri" w:eastAsia="Calibri" w:hAnsi="Calibri" w:cs="Calibri"/>
          <w:sz w:val="24"/>
          <w:szCs w:val="24"/>
        </w:rPr>
        <w:t xml:space="preserve"> Andrew </w:t>
      </w:r>
      <w:proofErr w:type="spellStart"/>
      <w:r>
        <w:rPr>
          <w:rFonts w:ascii="Calibri" w:eastAsia="Calibri" w:hAnsi="Calibri" w:cs="Calibri"/>
          <w:sz w:val="24"/>
          <w:szCs w:val="24"/>
        </w:rPr>
        <w:t>Sarpolis</w:t>
      </w:r>
      <w:proofErr w:type="spellEnd"/>
      <w:r>
        <w:rPr>
          <w:rFonts w:ascii="Calibri" w:eastAsia="Calibri" w:hAnsi="Calibri" w:cs="Calibri"/>
          <w:sz w:val="24"/>
          <w:szCs w:val="24"/>
        </w:rPr>
        <w:t xml:space="preserve"> at </w:t>
      </w:r>
      <w:hyperlink r:id="rId7">
        <w:r>
          <w:rPr>
            <w:rFonts w:ascii="Calibri" w:eastAsia="Calibri" w:hAnsi="Calibri" w:cs="Calibri"/>
            <w:color w:val="1155CC"/>
            <w:sz w:val="24"/>
            <w:szCs w:val="24"/>
            <w:u w:val="single"/>
          </w:rPr>
          <w:t>Andrew.sarpolis@sierraclub.org</w:t>
        </w:r>
      </w:hyperlink>
      <w:r>
        <w:rPr>
          <w:rFonts w:ascii="Calibri" w:eastAsia="Calibri" w:hAnsi="Calibri" w:cs="Calibri"/>
          <w:b/>
          <w:sz w:val="24"/>
          <w:szCs w:val="24"/>
        </w:rPr>
        <w:t>)</w:t>
      </w:r>
    </w:p>
    <w:p w:rsidR="008800FD" w:rsidRDefault="008800FD">
      <w:pPr>
        <w:ind w:left="720"/>
        <w:rPr>
          <w:rFonts w:ascii="Calibri" w:eastAsia="Calibri" w:hAnsi="Calibri" w:cs="Calibri"/>
          <w:b/>
          <w:sz w:val="24"/>
          <w:szCs w:val="24"/>
        </w:rPr>
      </w:pPr>
    </w:p>
    <w:p w:rsidR="008800FD" w:rsidRDefault="00171265">
      <w:pPr>
        <w:ind w:left="720"/>
        <w:rPr>
          <w:rFonts w:ascii="Calibri" w:eastAsia="Calibri" w:hAnsi="Calibri" w:cs="Calibri"/>
          <w:sz w:val="24"/>
          <w:szCs w:val="24"/>
        </w:rPr>
      </w:pPr>
      <w:r>
        <w:rPr>
          <w:rFonts w:ascii="Calibri" w:eastAsia="Calibri" w:hAnsi="Calibri" w:cs="Calibri"/>
          <w:b/>
          <w:sz w:val="24"/>
          <w:szCs w:val="24"/>
        </w:rPr>
        <w:t>Caption 2</w:t>
      </w:r>
      <w:r>
        <w:rPr>
          <w:rFonts w:ascii="Calibri" w:eastAsia="Calibri" w:hAnsi="Calibri" w:cs="Calibri"/>
          <w:sz w:val="24"/>
          <w:szCs w:val="24"/>
        </w:rPr>
        <w:t xml:space="preserve">: The 2020 Oakland County Climate, Jobs, and Justice Platform is a framework that includes five pillars for our future: climate justice, </w:t>
      </w:r>
      <w:r>
        <w:rPr>
          <w:rFonts w:ascii="Calibri" w:eastAsia="Calibri" w:hAnsi="Calibri" w:cs="Calibri"/>
          <w:sz w:val="24"/>
          <w:szCs w:val="24"/>
        </w:rPr>
        <w:t>transit/transportation, clean water, energy justice, and democratic access. It has been endorsed or supported by the League of Conservation Voters, Clean Water Action, Michigan Interfaith Power and Light, the NAACP, Sierra Club, Michigan Coalition for Huma</w:t>
      </w:r>
      <w:r>
        <w:rPr>
          <w:rFonts w:ascii="Calibri" w:eastAsia="Calibri" w:hAnsi="Calibri" w:cs="Calibri"/>
          <w:sz w:val="24"/>
          <w:szCs w:val="24"/>
        </w:rPr>
        <w:t>n Rights, Southeast Michigan Jobs with Justice, and more. Sign on in support at bit.ly/TOCG2020</w:t>
      </w:r>
    </w:p>
    <w:p w:rsidR="008800FD" w:rsidRDefault="008800FD">
      <w:pPr>
        <w:ind w:left="720"/>
        <w:rPr>
          <w:rFonts w:ascii="Calibri" w:eastAsia="Calibri" w:hAnsi="Calibri" w:cs="Calibri"/>
          <w:sz w:val="24"/>
          <w:szCs w:val="24"/>
        </w:rPr>
      </w:pPr>
    </w:p>
    <w:p w:rsidR="008800FD" w:rsidRDefault="00171265">
      <w:pPr>
        <w:ind w:left="720"/>
        <w:rPr>
          <w:rFonts w:ascii="Calibri" w:eastAsia="Calibri" w:hAnsi="Calibri" w:cs="Calibri"/>
          <w:sz w:val="24"/>
          <w:szCs w:val="24"/>
        </w:rPr>
      </w:pPr>
      <w:r>
        <w:rPr>
          <w:rFonts w:ascii="Calibri" w:eastAsia="Calibri" w:hAnsi="Calibri" w:cs="Calibri"/>
          <w:sz w:val="24"/>
          <w:szCs w:val="24"/>
        </w:rPr>
        <w:t xml:space="preserve">If you’re interested in getting more involved with the campaign, email Andrew </w:t>
      </w:r>
      <w:proofErr w:type="spellStart"/>
      <w:r>
        <w:rPr>
          <w:rFonts w:ascii="Calibri" w:eastAsia="Calibri" w:hAnsi="Calibri" w:cs="Calibri"/>
          <w:sz w:val="24"/>
          <w:szCs w:val="24"/>
        </w:rPr>
        <w:t>Sarpolis</w:t>
      </w:r>
      <w:proofErr w:type="spellEnd"/>
      <w:r>
        <w:rPr>
          <w:rFonts w:ascii="Calibri" w:eastAsia="Calibri" w:hAnsi="Calibri" w:cs="Calibri"/>
          <w:sz w:val="24"/>
          <w:szCs w:val="24"/>
        </w:rPr>
        <w:t xml:space="preserve"> at </w:t>
      </w:r>
      <w:hyperlink r:id="rId8">
        <w:r>
          <w:rPr>
            <w:rFonts w:ascii="Calibri" w:eastAsia="Calibri" w:hAnsi="Calibri" w:cs="Calibri"/>
            <w:color w:val="1155CC"/>
            <w:sz w:val="24"/>
            <w:szCs w:val="24"/>
            <w:u w:val="single"/>
          </w:rPr>
          <w:t>Andrew.sarpo</w:t>
        </w:r>
        <w:r>
          <w:rPr>
            <w:rFonts w:ascii="Calibri" w:eastAsia="Calibri" w:hAnsi="Calibri" w:cs="Calibri"/>
            <w:color w:val="1155CC"/>
            <w:sz w:val="24"/>
            <w:szCs w:val="24"/>
            <w:u w:val="single"/>
          </w:rPr>
          <w:t>lis@sierraclub.org</w:t>
        </w:r>
      </w:hyperlink>
      <w:r>
        <w:rPr>
          <w:rFonts w:ascii="Calibri" w:eastAsia="Calibri" w:hAnsi="Calibri" w:cs="Calibri"/>
          <w:sz w:val="24"/>
          <w:szCs w:val="24"/>
        </w:rPr>
        <w:t>)</w:t>
      </w:r>
    </w:p>
    <w:p w:rsidR="008800FD" w:rsidRDefault="008800FD">
      <w:pPr>
        <w:ind w:left="720"/>
        <w:rPr>
          <w:rFonts w:ascii="Calibri" w:eastAsia="Calibri" w:hAnsi="Calibri" w:cs="Calibri"/>
          <w:b/>
          <w:sz w:val="24"/>
          <w:szCs w:val="24"/>
        </w:rPr>
      </w:pPr>
    </w:p>
    <w:p w:rsidR="008800FD" w:rsidRDefault="00171265">
      <w:pPr>
        <w:rPr>
          <w:rFonts w:ascii="Calibri" w:eastAsia="Calibri" w:hAnsi="Calibri" w:cs="Calibri"/>
          <w:b/>
          <w:sz w:val="24"/>
          <w:szCs w:val="24"/>
        </w:rPr>
      </w:pPr>
      <w:r>
        <w:rPr>
          <w:rFonts w:ascii="Calibri" w:eastAsia="Calibri" w:hAnsi="Calibri" w:cs="Calibri"/>
          <w:b/>
          <w:sz w:val="24"/>
          <w:szCs w:val="24"/>
        </w:rPr>
        <w:t>Instagram</w:t>
      </w:r>
    </w:p>
    <w:p w:rsidR="008800FD" w:rsidRDefault="00171265">
      <w:pPr>
        <w:rPr>
          <w:rFonts w:ascii="Calibri" w:eastAsia="Calibri" w:hAnsi="Calibri" w:cs="Calibri"/>
          <w:b/>
          <w:sz w:val="24"/>
          <w:szCs w:val="24"/>
        </w:rPr>
      </w:pPr>
      <w:r>
        <w:rPr>
          <w:rFonts w:ascii="Calibri" w:eastAsia="Calibri" w:hAnsi="Calibri" w:cs="Calibri"/>
          <w:b/>
          <w:noProof/>
          <w:sz w:val="24"/>
          <w:szCs w:val="24"/>
          <w:lang w:val="en-US"/>
        </w:rPr>
        <w:lastRenderedPageBreak/>
        <w:drawing>
          <wp:inline distT="114300" distB="114300" distL="114300" distR="114300">
            <wp:extent cx="3786188" cy="37861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786188" cy="3786188"/>
                    </a:xfrm>
                    <a:prstGeom prst="rect">
                      <a:avLst/>
                    </a:prstGeom>
                    <a:ln/>
                  </pic:spPr>
                </pic:pic>
              </a:graphicData>
            </a:graphic>
          </wp:inline>
        </w:drawing>
      </w:r>
    </w:p>
    <w:p w:rsidR="008800FD" w:rsidRDefault="008800FD">
      <w:pPr>
        <w:rPr>
          <w:rFonts w:ascii="Calibri" w:eastAsia="Calibri" w:hAnsi="Calibri" w:cs="Calibri"/>
          <w:b/>
          <w:sz w:val="24"/>
          <w:szCs w:val="24"/>
        </w:rPr>
      </w:pPr>
    </w:p>
    <w:p w:rsidR="008800FD" w:rsidRDefault="00171265">
      <w:pPr>
        <w:ind w:left="720"/>
        <w:rPr>
          <w:rFonts w:ascii="Calibri" w:eastAsia="Calibri" w:hAnsi="Calibri" w:cs="Calibri"/>
          <w:sz w:val="24"/>
          <w:szCs w:val="24"/>
        </w:rPr>
      </w:pPr>
      <w:r>
        <w:rPr>
          <w:rFonts w:ascii="Calibri" w:eastAsia="Calibri" w:hAnsi="Calibri" w:cs="Calibri"/>
          <w:b/>
          <w:sz w:val="24"/>
          <w:szCs w:val="24"/>
        </w:rPr>
        <w:t>Caption</w:t>
      </w:r>
      <w:r>
        <w:rPr>
          <w:rFonts w:ascii="Calibri" w:eastAsia="Calibri" w:hAnsi="Calibri" w:cs="Calibri"/>
          <w:sz w:val="24"/>
          <w:szCs w:val="24"/>
        </w:rPr>
        <w:t>: The Oakland County Climate Campaign is a grassroots movement pushing for leadership from Oakland County officials on climate action and justice. Our platform includes five pillars for our future: climate justice, transit/transportation, clean water, ener</w:t>
      </w:r>
      <w:r>
        <w:rPr>
          <w:rFonts w:ascii="Calibri" w:eastAsia="Calibri" w:hAnsi="Calibri" w:cs="Calibri"/>
          <w:sz w:val="24"/>
          <w:szCs w:val="24"/>
        </w:rPr>
        <w:t>gy justice, and democratic access. Sign on to support at bit.ly/TOCG2020 #</w:t>
      </w:r>
      <w:proofErr w:type="spellStart"/>
      <w:r>
        <w:rPr>
          <w:rFonts w:ascii="Calibri" w:eastAsia="Calibri" w:hAnsi="Calibri" w:cs="Calibri"/>
          <w:sz w:val="24"/>
          <w:szCs w:val="24"/>
        </w:rPr>
        <w:t>TurnOaklandCountyGreen</w:t>
      </w:r>
      <w:proofErr w:type="spellEnd"/>
    </w:p>
    <w:p w:rsidR="008800FD" w:rsidRDefault="00171265">
      <w:pPr>
        <w:ind w:left="720"/>
        <w:rPr>
          <w:rFonts w:ascii="Calibri" w:eastAsia="Calibri" w:hAnsi="Calibri" w:cs="Calibri"/>
          <w:sz w:val="24"/>
          <w:szCs w:val="24"/>
        </w:rPr>
      </w:pPr>
      <w:r>
        <w:rPr>
          <w:rFonts w:ascii="Calibri" w:eastAsia="Calibri" w:hAnsi="Calibri" w:cs="Calibri"/>
          <w:sz w:val="24"/>
          <w:szCs w:val="24"/>
        </w:rPr>
        <w:t xml:space="preserve"> </w:t>
      </w:r>
    </w:p>
    <w:p w:rsidR="008800FD" w:rsidRDefault="00171265">
      <w:pPr>
        <w:ind w:left="720"/>
        <w:rPr>
          <w:rFonts w:ascii="Calibri" w:eastAsia="Calibri" w:hAnsi="Calibri" w:cs="Calibri"/>
          <w:sz w:val="24"/>
          <w:szCs w:val="24"/>
        </w:rPr>
      </w:pPr>
      <w:r>
        <w:rPr>
          <w:rFonts w:ascii="Calibri" w:eastAsia="Calibri" w:hAnsi="Calibri" w:cs="Calibri"/>
          <w:sz w:val="24"/>
          <w:szCs w:val="24"/>
        </w:rPr>
        <w:t xml:space="preserve">If you’re interested in getting more involved with the campaign, email Andrew </w:t>
      </w:r>
      <w:proofErr w:type="spellStart"/>
      <w:r>
        <w:rPr>
          <w:rFonts w:ascii="Calibri" w:eastAsia="Calibri" w:hAnsi="Calibri" w:cs="Calibri"/>
          <w:sz w:val="24"/>
          <w:szCs w:val="24"/>
        </w:rPr>
        <w:t>Sarpolis</w:t>
      </w:r>
      <w:proofErr w:type="spellEnd"/>
      <w:r>
        <w:rPr>
          <w:rFonts w:ascii="Calibri" w:eastAsia="Calibri" w:hAnsi="Calibri" w:cs="Calibri"/>
          <w:sz w:val="24"/>
          <w:szCs w:val="24"/>
        </w:rPr>
        <w:t xml:space="preserve"> at </w:t>
      </w:r>
      <w:hyperlink r:id="rId9">
        <w:r>
          <w:rPr>
            <w:rFonts w:ascii="Calibri" w:eastAsia="Calibri" w:hAnsi="Calibri" w:cs="Calibri"/>
            <w:color w:val="1155CC"/>
            <w:sz w:val="24"/>
            <w:szCs w:val="24"/>
            <w:u w:val="single"/>
          </w:rPr>
          <w:t>Andrew.sarpolis@sierraclub.org</w:t>
        </w:r>
      </w:hyperlink>
    </w:p>
    <w:p w:rsidR="008800FD" w:rsidRDefault="00171265">
      <w:pPr>
        <w:rPr>
          <w:rFonts w:ascii="Calibri" w:eastAsia="Calibri" w:hAnsi="Calibri" w:cs="Calibri"/>
          <w:b/>
          <w:sz w:val="24"/>
          <w:szCs w:val="24"/>
        </w:rPr>
      </w:pPr>
      <w:r>
        <w:rPr>
          <w:rFonts w:ascii="Calibri" w:eastAsia="Calibri" w:hAnsi="Calibri" w:cs="Calibri"/>
          <w:b/>
          <w:sz w:val="24"/>
          <w:szCs w:val="24"/>
        </w:rPr>
        <w:t xml:space="preserve"> </w:t>
      </w:r>
    </w:p>
    <w:p w:rsidR="008800FD" w:rsidRDefault="00171265">
      <w:pPr>
        <w:rPr>
          <w:rFonts w:ascii="Calibri" w:eastAsia="Calibri" w:hAnsi="Calibri" w:cs="Calibri"/>
          <w:b/>
          <w:sz w:val="24"/>
          <w:szCs w:val="24"/>
        </w:rPr>
      </w:pPr>
      <w:r>
        <w:rPr>
          <w:rFonts w:ascii="Calibri" w:eastAsia="Calibri" w:hAnsi="Calibri" w:cs="Calibri"/>
          <w:b/>
          <w:sz w:val="24"/>
          <w:szCs w:val="24"/>
        </w:rPr>
        <w:t xml:space="preserve"> </w:t>
      </w:r>
    </w:p>
    <w:p w:rsidR="008800FD" w:rsidRDefault="00171265">
      <w:pPr>
        <w:rPr>
          <w:rFonts w:ascii="Calibri" w:eastAsia="Calibri" w:hAnsi="Calibri" w:cs="Calibri"/>
          <w:b/>
          <w:sz w:val="24"/>
          <w:szCs w:val="24"/>
        </w:rPr>
      </w:pPr>
      <w:r>
        <w:rPr>
          <w:rFonts w:ascii="Calibri" w:eastAsia="Calibri" w:hAnsi="Calibri" w:cs="Calibri"/>
          <w:b/>
          <w:sz w:val="24"/>
          <w:szCs w:val="24"/>
        </w:rPr>
        <w:t xml:space="preserve"> </w:t>
      </w:r>
    </w:p>
    <w:p w:rsidR="008800FD" w:rsidRDefault="008800FD"/>
    <w:sectPr w:rsidR="008800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docVars>
    <w:docVar w:name="__Grammarly_42____i" w:val="H4sIAAAAAAAEAKtWckksSQxILCpxzi/NK1GyMqwFAAEhoTITAAAA"/>
    <w:docVar w:name="__Grammarly_42___1" w:val="H4sIAAAAAAAEAKtWcslP9kxRslIyNDYyNjU3MjOzMDI0MDAxMTRV0lEKTi0uzszPAykwrAUAbhU4tSwAAAA="/>
  </w:docVars>
  <w:rsids>
    <w:rsidRoot w:val="008800FD"/>
    <w:rsid w:val="00171265"/>
    <w:rsid w:val="00880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712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2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7126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2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Andrew.sarpolis@sierraclub.org" TargetMode="External"/><Relationship Id="rId3" Type="http://schemas.openxmlformats.org/officeDocument/2006/relationships/settings" Target="settings.xml"/><Relationship Id="rId7" Type="http://schemas.openxmlformats.org/officeDocument/2006/relationships/hyperlink" Target="mailto:Andrew.sarpolis@sierraclub.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drew.sarpolis@sierracl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Sierra Club</Company>
  <LinksUpToDate>false</LinksUpToDate>
  <CharactersWithSpaces>2566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Sarpolis</dc:creator>
  <cp:lastModifiedBy>Andrew Sarpolis</cp:lastModifiedBy>
  <cp:revision>2</cp:revision>
  <dcterms:created xsi:type="dcterms:W3CDTF">2020-06-04T06:44:00Z</dcterms:created>
  <dcterms:modified xsi:type="dcterms:W3CDTF">2020-06-04T06:44:00Z</dcterms:modified>
</cp:coreProperties>
</file>